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302D2" w14:textId="77777777" w:rsidR="001E512D" w:rsidRPr="001E512D" w:rsidRDefault="001E512D" w:rsidP="001E512D">
      <w:pPr>
        <w:rPr>
          <w:sz w:val="32"/>
          <w:szCs w:val="32"/>
        </w:rPr>
      </w:pPr>
      <w:r w:rsidRPr="001E512D">
        <w:rPr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77C5E6A" wp14:editId="54ED7D81">
            <wp:simplePos x="0" y="0"/>
            <wp:positionH relativeFrom="column">
              <wp:posOffset>0</wp:posOffset>
            </wp:positionH>
            <wp:positionV relativeFrom="paragraph">
              <wp:posOffset>2721</wp:posOffset>
            </wp:positionV>
            <wp:extent cx="1501140" cy="1333500"/>
            <wp:effectExtent l="0" t="0" r="0" b="0"/>
            <wp:wrapSquare wrapText="bothSides"/>
            <wp:docPr id="326220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2010" name="Picture 1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90" t="-571" r="14908" b="571"/>
                    <a:stretch/>
                  </pic:blipFill>
                  <pic:spPr bwMode="auto">
                    <a:xfrm>
                      <a:off x="0" y="0"/>
                      <a:ext cx="1501140" cy="1333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D7FC49D" w14:textId="0A281B84" w:rsidR="001E512D" w:rsidRPr="001E512D" w:rsidRDefault="001E512D" w:rsidP="001E512D">
      <w:pPr>
        <w:jc w:val="center"/>
        <w:rPr>
          <w:rFonts w:ascii="Arial Bold" w:hAnsi="Arial Bold" w:cs="Arial"/>
          <w:b/>
          <w:bCs/>
          <w:smallCaps/>
          <w:sz w:val="48"/>
          <w:szCs w:val="48"/>
        </w:rPr>
      </w:pPr>
      <w:r w:rsidRPr="001E512D">
        <w:rPr>
          <w:rFonts w:ascii="Arial Bold" w:hAnsi="Arial Bold" w:cs="Arial"/>
          <w:b/>
          <w:bCs/>
          <w:smallCaps/>
          <w:sz w:val="48"/>
          <w:szCs w:val="48"/>
        </w:rPr>
        <w:t>Cookie Policy</w:t>
      </w:r>
    </w:p>
    <w:p w14:paraId="49000C26" w14:textId="7CB3E08F" w:rsidR="001E512D" w:rsidRPr="001E512D" w:rsidRDefault="001E512D" w:rsidP="001E512D"/>
    <w:p w14:paraId="7D5E4E26" w14:textId="59B19B1B" w:rsidR="001E512D" w:rsidRPr="001E512D" w:rsidRDefault="001E512D" w:rsidP="001E512D"/>
    <w:p w14:paraId="7713625D" w14:textId="77777777" w:rsidR="001E512D" w:rsidRDefault="001E512D" w:rsidP="001E512D">
      <w:pPr>
        <w:spacing w:after="12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5DC58F24" w14:textId="74D94F0F" w:rsidR="001E512D" w:rsidRDefault="001E512D" w:rsidP="00433543">
      <w:pPr>
        <w:spacing w:after="12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Cookies are small data files that websites generate and ask to store on your computer.  Most websites use cookies in one form or another.  They are typically used to:</w:t>
      </w:r>
    </w:p>
    <w:p w14:paraId="628D320B" w14:textId="7F1139A2" w:rsidR="00E86649" w:rsidRPr="00E86649" w:rsidRDefault="00E86649" w:rsidP="00433543">
      <w:pPr>
        <w:numPr>
          <w:ilvl w:val="0"/>
          <w:numId w:val="1"/>
        </w:numPr>
        <w:tabs>
          <w:tab w:val="clear" w:pos="720"/>
        </w:tabs>
        <w:spacing w:after="120" w:line="240" w:lineRule="auto"/>
        <w:ind w:right="566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E86649">
        <w:rPr>
          <w:rFonts w:ascii="Arial" w:eastAsia="Times New Roman" w:hAnsi="Arial" w:cs="Arial"/>
          <w:kern w:val="0"/>
          <w:lang w:eastAsia="en-GB"/>
          <w14:ligatures w14:val="none"/>
        </w:rPr>
        <w:t>remember settings, so you don’t have to keep re-entering them whenever you visit a new page</w:t>
      </w:r>
    </w:p>
    <w:p w14:paraId="5DC5C22F" w14:textId="77777777" w:rsidR="00E86649" w:rsidRPr="00E86649" w:rsidRDefault="00E86649" w:rsidP="00433543">
      <w:pPr>
        <w:numPr>
          <w:ilvl w:val="0"/>
          <w:numId w:val="1"/>
        </w:numPr>
        <w:tabs>
          <w:tab w:val="clear" w:pos="720"/>
        </w:tabs>
        <w:spacing w:before="100" w:beforeAutospacing="1" w:after="120" w:line="240" w:lineRule="auto"/>
        <w:ind w:right="566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E86649">
        <w:rPr>
          <w:rFonts w:ascii="Arial" w:eastAsia="Times New Roman" w:hAnsi="Arial" w:cs="Arial"/>
          <w:kern w:val="0"/>
          <w:lang w:eastAsia="en-GB"/>
          <w14:ligatures w14:val="none"/>
        </w:rPr>
        <w:t>remember information you give to a website, such as a list of products in your shopping basket</w:t>
      </w:r>
    </w:p>
    <w:p w14:paraId="06B77E63" w14:textId="77777777" w:rsidR="00E86649" w:rsidRPr="00E86649" w:rsidRDefault="00E86649" w:rsidP="001E512D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right="566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E86649">
        <w:rPr>
          <w:rFonts w:ascii="Arial" w:eastAsia="Times New Roman" w:hAnsi="Arial" w:cs="Arial"/>
          <w:kern w:val="0"/>
          <w:lang w:eastAsia="en-GB"/>
          <w14:ligatures w14:val="none"/>
        </w:rPr>
        <w:t>measure how you use the website so we can make sure it meets your needs</w:t>
      </w:r>
    </w:p>
    <w:p w14:paraId="4878525D" w14:textId="100210F2" w:rsidR="00E86649" w:rsidRPr="00E86649" w:rsidRDefault="00E86649" w:rsidP="001E512D">
      <w:pPr>
        <w:spacing w:after="30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E86649">
        <w:rPr>
          <w:rFonts w:ascii="Arial" w:eastAsia="Times New Roman" w:hAnsi="Arial" w:cs="Arial"/>
          <w:kern w:val="0"/>
          <w:lang w:eastAsia="en-GB"/>
          <w14:ligatures w14:val="none"/>
        </w:rPr>
        <w:t>To learn more about cookies and how to manage them, visit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hyperlink r:id="rId9" w:tgtFrame="_blank" w:history="1">
        <w:r w:rsidRPr="00505A5E">
          <w:rPr>
            <w:rFonts w:ascii="Arial" w:eastAsia="Times New Roman" w:hAnsi="Arial" w:cs="Arial"/>
            <w:b/>
            <w:bCs/>
            <w:kern w:val="0"/>
            <w:u w:val="single"/>
            <w:lang w:eastAsia="en-GB"/>
            <w14:ligatures w14:val="none"/>
          </w:rPr>
          <w:t>AboutCookies.org</w:t>
        </w:r>
      </w:hyperlink>
      <w:r w:rsidRPr="00E86649">
        <w:rPr>
          <w:rFonts w:ascii="Arial" w:eastAsia="Times New Roman" w:hAnsi="Arial" w:cs="Arial"/>
          <w:kern w:val="0"/>
          <w:lang w:eastAsia="en-GB"/>
          <w14:ligatures w14:val="none"/>
        </w:rPr>
        <w:t>, or read on to find out more about how we use cookies.</w:t>
      </w:r>
    </w:p>
    <w:p w14:paraId="4AFC8EAE" w14:textId="77777777" w:rsidR="00E86649" w:rsidRPr="001E512D" w:rsidRDefault="00E86649" w:rsidP="00505A5E">
      <w:pPr>
        <w:spacing w:after="120"/>
        <w:rPr>
          <w:rFonts w:ascii="Arial" w:hAnsi="Arial" w:cs="Arial"/>
          <w:b/>
          <w:bCs/>
        </w:rPr>
      </w:pPr>
      <w:r w:rsidRPr="001E512D">
        <w:rPr>
          <w:rFonts w:ascii="Arial" w:hAnsi="Arial" w:cs="Arial"/>
          <w:b/>
          <w:bCs/>
        </w:rPr>
        <w:t>Measuring Website Usage</w:t>
      </w:r>
    </w:p>
    <w:p w14:paraId="55FA7B55" w14:textId="3E4A13F2" w:rsidR="00E86649" w:rsidRPr="00E86649" w:rsidRDefault="00E86649" w:rsidP="001E512D">
      <w:pPr>
        <w:spacing w:after="30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E86649">
        <w:rPr>
          <w:rFonts w:ascii="Arial" w:eastAsia="Times New Roman" w:hAnsi="Arial" w:cs="Arial"/>
          <w:kern w:val="0"/>
          <w:lang w:eastAsia="en-GB"/>
          <w14:ligatures w14:val="none"/>
        </w:rPr>
        <w:t xml:space="preserve">Google Analytics is in use to collect information about how visitors use this site. 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Pr="00E86649">
        <w:rPr>
          <w:rFonts w:ascii="Arial" w:eastAsia="Times New Roman" w:hAnsi="Arial" w:cs="Arial"/>
          <w:kern w:val="0"/>
          <w:lang w:eastAsia="en-GB"/>
          <w14:ligatures w14:val="none"/>
        </w:rPr>
        <w:t>This provides us with important information that can enable the site to work better.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Pr="00E86649">
        <w:rPr>
          <w:rFonts w:ascii="Arial" w:eastAsia="Times New Roman" w:hAnsi="Arial" w:cs="Arial"/>
          <w:kern w:val="0"/>
          <w:lang w:eastAsia="en-GB"/>
          <w14:ligatures w14:val="none"/>
        </w:rPr>
        <w:t xml:space="preserve"> We do not link this information to your name or address.</w:t>
      </w:r>
    </w:p>
    <w:p w14:paraId="055A48B8" w14:textId="77777777" w:rsidR="00E86649" w:rsidRPr="00E86649" w:rsidRDefault="00E86649" w:rsidP="00E86649">
      <w:pPr>
        <w:spacing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E86649">
        <w:rPr>
          <w:rFonts w:ascii="Arial" w:eastAsia="Times New Roman" w:hAnsi="Arial" w:cs="Arial"/>
          <w:kern w:val="0"/>
          <w:lang w:eastAsia="en-GB"/>
          <w14:ligatures w14:val="none"/>
        </w:rPr>
        <w:t>The following cookies are used by Google Analytics:</w:t>
      </w:r>
    </w:p>
    <w:tbl>
      <w:tblPr>
        <w:tblW w:w="129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"/>
        <w:gridCol w:w="3420"/>
        <w:gridCol w:w="8097"/>
      </w:tblGrid>
      <w:tr w:rsidR="00E86649" w:rsidRPr="00E86649" w14:paraId="2D38C88C" w14:textId="77777777" w:rsidTr="003508E6">
        <w:trPr>
          <w:tblHeader/>
        </w:trPr>
        <w:tc>
          <w:tcPr>
            <w:tcW w:w="1440" w:type="dxa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3A47057" w14:textId="77777777" w:rsidR="00E86649" w:rsidRPr="00433543" w:rsidRDefault="00E86649" w:rsidP="001E51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433543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Name</w:t>
            </w:r>
          </w:p>
        </w:tc>
        <w:tc>
          <w:tcPr>
            <w:tcW w:w="3420" w:type="dxa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676ADF9" w14:textId="77777777" w:rsidR="00E86649" w:rsidRPr="00433543" w:rsidRDefault="00E86649" w:rsidP="001E51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433543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Typical content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1FCE062" w14:textId="77777777" w:rsidR="00E86649" w:rsidRPr="00433543" w:rsidRDefault="00E86649" w:rsidP="00433543">
            <w:pPr>
              <w:spacing w:after="0" w:line="240" w:lineRule="auto"/>
              <w:ind w:right="4826"/>
              <w:rPr>
                <w:rFonts w:ascii="Arial" w:hAnsi="Arial" w:cs="Arial"/>
                <w:b/>
                <w:bCs/>
              </w:rPr>
            </w:pPr>
            <w:r w:rsidRPr="00433543">
              <w:rPr>
                <w:rFonts w:ascii="Arial" w:hAnsi="Arial" w:cs="Arial"/>
                <w:b/>
                <w:bCs/>
              </w:rPr>
              <w:t>Cookie expires after</w:t>
            </w:r>
          </w:p>
        </w:tc>
      </w:tr>
      <w:tr w:rsidR="00E86649" w:rsidRPr="00E86649" w14:paraId="128BC7B5" w14:textId="77777777" w:rsidTr="003508E6">
        <w:tc>
          <w:tcPr>
            <w:tcW w:w="144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27E7E" w14:textId="77777777" w:rsidR="00E86649" w:rsidRPr="00E86649" w:rsidRDefault="00E86649" w:rsidP="001E512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664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_utma</w:t>
            </w:r>
          </w:p>
        </w:tc>
        <w:tc>
          <w:tcPr>
            <w:tcW w:w="342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6BAD99" w14:textId="77777777" w:rsidR="00E86649" w:rsidRPr="00E86649" w:rsidRDefault="00E86649" w:rsidP="001E512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664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Randomly generated ID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F89F1" w14:textId="77777777" w:rsidR="00E86649" w:rsidRPr="001E512D" w:rsidRDefault="00E86649" w:rsidP="001E512D">
            <w:pPr>
              <w:spacing w:after="0" w:line="240" w:lineRule="auto"/>
              <w:ind w:right="6064"/>
            </w:pPr>
            <w:r w:rsidRPr="001E512D">
              <w:t>2 years</w:t>
            </w:r>
          </w:p>
        </w:tc>
      </w:tr>
      <w:tr w:rsidR="00E86649" w:rsidRPr="00E86649" w14:paraId="04946110" w14:textId="77777777" w:rsidTr="003508E6">
        <w:tc>
          <w:tcPr>
            <w:tcW w:w="144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92679" w14:textId="77777777" w:rsidR="00E86649" w:rsidRPr="00E86649" w:rsidRDefault="00E86649" w:rsidP="001E512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664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_utmb</w:t>
            </w:r>
          </w:p>
        </w:tc>
        <w:tc>
          <w:tcPr>
            <w:tcW w:w="342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5C0E2" w14:textId="77777777" w:rsidR="00E86649" w:rsidRPr="00E86649" w:rsidRDefault="00E86649" w:rsidP="001E512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664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Randomly generated ID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85582C" w14:textId="77777777" w:rsidR="00E86649" w:rsidRPr="001E512D" w:rsidRDefault="00E86649" w:rsidP="001E512D">
            <w:pPr>
              <w:spacing w:after="0" w:line="240" w:lineRule="auto"/>
              <w:ind w:right="6064"/>
            </w:pPr>
            <w:r w:rsidRPr="001E512D">
              <w:t>30 minutes</w:t>
            </w:r>
          </w:p>
        </w:tc>
      </w:tr>
      <w:tr w:rsidR="00E86649" w:rsidRPr="00E86649" w14:paraId="78702AC9" w14:textId="77777777" w:rsidTr="003508E6">
        <w:tc>
          <w:tcPr>
            <w:tcW w:w="144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C4474" w14:textId="77777777" w:rsidR="00E86649" w:rsidRPr="00E86649" w:rsidRDefault="00E86649" w:rsidP="001E512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664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_utmc</w:t>
            </w:r>
          </w:p>
        </w:tc>
        <w:tc>
          <w:tcPr>
            <w:tcW w:w="342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BB0556" w14:textId="77777777" w:rsidR="00E86649" w:rsidRPr="00E86649" w:rsidRDefault="00E86649" w:rsidP="001E512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664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Randomly generated ID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87CFF" w14:textId="77777777" w:rsidR="00E86649" w:rsidRPr="001E512D" w:rsidRDefault="00E86649" w:rsidP="00433543">
            <w:pPr>
              <w:spacing w:after="0" w:line="240" w:lineRule="auto"/>
              <w:ind w:right="4646"/>
            </w:pPr>
            <w:r w:rsidRPr="001E512D">
              <w:t>When you close your web browser</w:t>
            </w:r>
          </w:p>
        </w:tc>
      </w:tr>
      <w:tr w:rsidR="00E86649" w:rsidRPr="00E86649" w14:paraId="32707514" w14:textId="77777777" w:rsidTr="003508E6">
        <w:tc>
          <w:tcPr>
            <w:tcW w:w="144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64D72" w14:textId="77777777" w:rsidR="00E86649" w:rsidRPr="00E86649" w:rsidRDefault="00E86649" w:rsidP="001E512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664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_utmz</w:t>
            </w:r>
          </w:p>
        </w:tc>
        <w:tc>
          <w:tcPr>
            <w:tcW w:w="342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5BB99" w14:textId="77777777" w:rsidR="00E86649" w:rsidRPr="00E86649" w:rsidRDefault="00E86649" w:rsidP="001E512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664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Randomly generated ID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AA45E" w14:textId="77777777" w:rsidR="00E86649" w:rsidRPr="001E512D" w:rsidRDefault="00E86649" w:rsidP="001E512D">
            <w:pPr>
              <w:spacing w:after="0" w:line="240" w:lineRule="auto"/>
              <w:ind w:right="6064"/>
            </w:pPr>
            <w:r w:rsidRPr="001E512D">
              <w:t>6 months</w:t>
            </w:r>
          </w:p>
        </w:tc>
      </w:tr>
    </w:tbl>
    <w:p w14:paraId="1F484C52" w14:textId="398A009A" w:rsidR="00E86649" w:rsidRPr="00433543" w:rsidRDefault="00E86649" w:rsidP="00505A5E">
      <w:pPr>
        <w:spacing w:before="240" w:after="120"/>
        <w:rPr>
          <w:rFonts w:ascii="Arial" w:hAnsi="Arial" w:cs="Arial"/>
          <w:b/>
          <w:bCs/>
        </w:rPr>
      </w:pPr>
      <w:r w:rsidRPr="00433543">
        <w:rPr>
          <w:rFonts w:ascii="Arial" w:hAnsi="Arial" w:cs="Arial"/>
          <w:b/>
          <w:bCs/>
        </w:rPr>
        <w:t xml:space="preserve">Understanding </w:t>
      </w:r>
      <w:r w:rsidR="00433543">
        <w:rPr>
          <w:rFonts w:ascii="Arial" w:hAnsi="Arial" w:cs="Arial"/>
          <w:b/>
          <w:bCs/>
        </w:rPr>
        <w:t>Y</w:t>
      </w:r>
      <w:r w:rsidRPr="00433543">
        <w:rPr>
          <w:rFonts w:ascii="Arial" w:hAnsi="Arial" w:cs="Arial"/>
          <w:b/>
          <w:bCs/>
        </w:rPr>
        <w:t xml:space="preserve">our </w:t>
      </w:r>
      <w:r w:rsidR="00433543">
        <w:rPr>
          <w:rFonts w:ascii="Arial" w:hAnsi="Arial" w:cs="Arial"/>
          <w:b/>
          <w:bCs/>
        </w:rPr>
        <w:t>W</w:t>
      </w:r>
      <w:r w:rsidRPr="00433543">
        <w:rPr>
          <w:rFonts w:ascii="Arial" w:hAnsi="Arial" w:cs="Arial"/>
          <w:b/>
          <w:bCs/>
        </w:rPr>
        <w:t xml:space="preserve">eb </w:t>
      </w:r>
      <w:r w:rsidR="00433543">
        <w:rPr>
          <w:rFonts w:ascii="Arial" w:hAnsi="Arial" w:cs="Arial"/>
          <w:b/>
          <w:bCs/>
        </w:rPr>
        <w:t>B</w:t>
      </w:r>
      <w:r w:rsidRPr="00433543">
        <w:rPr>
          <w:rFonts w:ascii="Arial" w:hAnsi="Arial" w:cs="Arial"/>
          <w:b/>
          <w:bCs/>
        </w:rPr>
        <w:t xml:space="preserve">rowser </w:t>
      </w:r>
      <w:r w:rsidR="00433543">
        <w:rPr>
          <w:rFonts w:ascii="Arial" w:hAnsi="Arial" w:cs="Arial"/>
          <w:b/>
          <w:bCs/>
        </w:rPr>
        <w:t>C</w:t>
      </w:r>
      <w:r w:rsidRPr="00433543">
        <w:rPr>
          <w:rFonts w:ascii="Arial" w:hAnsi="Arial" w:cs="Arial"/>
          <w:b/>
          <w:bCs/>
        </w:rPr>
        <w:t>apabilities</w:t>
      </w:r>
    </w:p>
    <w:p w14:paraId="33A4A747" w14:textId="2409127D" w:rsidR="00E86649" w:rsidRPr="00E86649" w:rsidRDefault="00E86649" w:rsidP="00433543">
      <w:pPr>
        <w:spacing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E86649">
        <w:rPr>
          <w:rFonts w:ascii="Arial" w:eastAsia="Times New Roman" w:hAnsi="Arial" w:cs="Arial"/>
          <w:kern w:val="0"/>
          <w:lang w:eastAsia="en-GB"/>
          <w14:ligatures w14:val="none"/>
        </w:rPr>
        <w:t xml:space="preserve">We set some cookies to store information about your browser settings, to understand which functionality to enable on the site. 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Pr="00E86649">
        <w:rPr>
          <w:rFonts w:ascii="Arial" w:eastAsia="Times New Roman" w:hAnsi="Arial" w:cs="Arial"/>
          <w:kern w:val="0"/>
          <w:lang w:eastAsia="en-GB"/>
          <w14:ligatures w14:val="none"/>
        </w:rPr>
        <w:t>The following cookies are used:</w:t>
      </w:r>
    </w:p>
    <w:tbl>
      <w:tblPr>
        <w:tblW w:w="130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0"/>
        <w:gridCol w:w="3420"/>
        <w:gridCol w:w="3761"/>
        <w:gridCol w:w="4318"/>
      </w:tblGrid>
      <w:tr w:rsidR="00E86649" w:rsidRPr="003508E6" w14:paraId="055D1D38" w14:textId="77777777" w:rsidTr="003508E6">
        <w:trPr>
          <w:tblHeader/>
        </w:trPr>
        <w:tc>
          <w:tcPr>
            <w:tcW w:w="1530" w:type="dxa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EB21F31" w14:textId="77777777" w:rsidR="00E86649" w:rsidRPr="003508E6" w:rsidRDefault="00E86649" w:rsidP="00E86649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3508E6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Name</w:t>
            </w:r>
          </w:p>
        </w:tc>
        <w:tc>
          <w:tcPr>
            <w:tcW w:w="3420" w:type="dxa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26370D2" w14:textId="77777777" w:rsidR="00E86649" w:rsidRPr="003508E6" w:rsidRDefault="00E86649" w:rsidP="00E86649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3508E6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Typical content</w:t>
            </w:r>
          </w:p>
        </w:tc>
        <w:tc>
          <w:tcPr>
            <w:tcW w:w="8079" w:type="dxa"/>
            <w:gridSpan w:val="2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BEBEFD8" w14:textId="77777777" w:rsidR="00E86649" w:rsidRPr="003508E6" w:rsidRDefault="00E86649" w:rsidP="003508E6">
            <w:pPr>
              <w:spacing w:after="120" w:line="240" w:lineRule="auto"/>
              <w:ind w:left="-34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3508E6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Cookie expires after</w:t>
            </w:r>
          </w:p>
        </w:tc>
      </w:tr>
      <w:tr w:rsidR="00E86649" w:rsidRPr="00E86649" w14:paraId="1A606463" w14:textId="77777777" w:rsidTr="003508E6">
        <w:trPr>
          <w:gridAfter w:val="1"/>
          <w:wAfter w:w="4237" w:type="dxa"/>
        </w:trPr>
        <w:tc>
          <w:tcPr>
            <w:tcW w:w="153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36A876" w14:textId="77777777" w:rsidR="00E86649" w:rsidRPr="00E86649" w:rsidRDefault="00E86649" w:rsidP="00E86649">
            <w:pPr>
              <w:spacing w:after="12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664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has_js</w:t>
            </w:r>
          </w:p>
        </w:tc>
        <w:tc>
          <w:tcPr>
            <w:tcW w:w="342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E99CC5" w14:textId="77777777" w:rsidR="00E86649" w:rsidRPr="00E86649" w:rsidRDefault="00E86649" w:rsidP="00E86649">
            <w:pPr>
              <w:spacing w:after="12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664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 or blank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00C9B" w14:textId="77777777" w:rsidR="00E86649" w:rsidRPr="00E86649" w:rsidRDefault="00E86649" w:rsidP="003508E6">
            <w:pPr>
              <w:spacing w:after="120" w:line="240" w:lineRule="auto"/>
              <w:ind w:left="-34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664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When you close your web browser</w:t>
            </w:r>
          </w:p>
        </w:tc>
      </w:tr>
    </w:tbl>
    <w:p w14:paraId="0783B7E1" w14:textId="2539726E" w:rsidR="00E86649" w:rsidRPr="00E86649" w:rsidRDefault="00B711FE" w:rsidP="00433543">
      <w:pPr>
        <w:spacing w:after="30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Our webhost collects</w:t>
      </w:r>
      <w:r w:rsidR="00E86649" w:rsidRPr="00E86649">
        <w:rPr>
          <w:rFonts w:ascii="Arial" w:eastAsia="Times New Roman" w:hAnsi="Arial" w:cs="Arial"/>
          <w:kern w:val="0"/>
          <w:lang w:eastAsia="en-GB"/>
          <w14:ligatures w14:val="none"/>
        </w:rPr>
        <w:t xml:space="preserve"> cookies in order to enable browsing and loading of certain types of content.</w:t>
      </w:r>
      <w:r w:rsidR="00E86649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="00E86649" w:rsidRPr="00E86649">
        <w:rPr>
          <w:rFonts w:ascii="Arial" w:eastAsia="Times New Roman" w:hAnsi="Arial" w:cs="Arial"/>
          <w:kern w:val="0"/>
          <w:lang w:eastAsia="en-GB"/>
          <w14:ligatures w14:val="none"/>
        </w:rPr>
        <w:t xml:space="preserve"> A cookie is a string of information that a website stores on a visitor’s computer, and that the visitor’s browser provides to the website each time the visitor returns.</w:t>
      </w:r>
    </w:p>
    <w:p w14:paraId="62F0FA02" w14:textId="084AE35E" w:rsidR="00BC29B5" w:rsidRPr="00E86649" w:rsidRDefault="00B711FE" w:rsidP="0043354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If you</w:t>
      </w:r>
      <w:r w:rsidR="00E86649" w:rsidRPr="00E86649">
        <w:rPr>
          <w:rFonts w:ascii="Arial" w:eastAsia="Times New Roman" w:hAnsi="Arial" w:cs="Arial"/>
          <w:kern w:val="0"/>
          <w:lang w:eastAsia="en-GB"/>
          <w14:ligatures w14:val="none"/>
        </w:rPr>
        <w:t xml:space="preserve"> do not wish to have cookies placed on 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>your</w:t>
      </w:r>
      <w:r w:rsidR="00E86649" w:rsidRPr="00E86649">
        <w:rPr>
          <w:rFonts w:ascii="Arial" w:eastAsia="Times New Roman" w:hAnsi="Arial" w:cs="Arial"/>
          <w:kern w:val="0"/>
          <w:lang w:eastAsia="en-GB"/>
          <w14:ligatures w14:val="none"/>
        </w:rPr>
        <w:t xml:space="preserve"> computer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>, you</w:t>
      </w:r>
      <w:r w:rsidR="00E86649" w:rsidRPr="00E86649">
        <w:rPr>
          <w:rFonts w:ascii="Arial" w:eastAsia="Times New Roman" w:hAnsi="Arial" w:cs="Arial"/>
          <w:kern w:val="0"/>
          <w:lang w:eastAsia="en-GB"/>
          <w14:ligatures w14:val="none"/>
        </w:rPr>
        <w:t xml:space="preserve"> should set 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>your</w:t>
      </w:r>
      <w:r w:rsidR="00E86649" w:rsidRPr="00E86649">
        <w:rPr>
          <w:rFonts w:ascii="Arial" w:eastAsia="Times New Roman" w:hAnsi="Arial" w:cs="Arial"/>
          <w:kern w:val="0"/>
          <w:lang w:eastAsia="en-GB"/>
          <w14:ligatures w14:val="none"/>
        </w:rPr>
        <w:t xml:space="preserve"> browsers to refuse cookies. </w:t>
      </w:r>
      <w:r w:rsidR="00E86649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="00E86649" w:rsidRPr="00E86649">
        <w:rPr>
          <w:rFonts w:ascii="Arial" w:eastAsia="Times New Roman" w:hAnsi="Arial" w:cs="Arial"/>
          <w:kern w:val="0"/>
          <w:lang w:eastAsia="en-GB"/>
          <w14:ligatures w14:val="none"/>
        </w:rPr>
        <w:t>However, certain features may not function properly without the aid of cookies.</w:t>
      </w:r>
    </w:p>
    <w:sectPr w:rsidR="00BC29B5" w:rsidRPr="00E86649" w:rsidSect="00DC1153">
      <w:footerReference w:type="default" r:id="rId10"/>
      <w:pgSz w:w="11906" w:h="16838"/>
      <w:pgMar w:top="810" w:right="1440" w:bottom="540" w:left="1440" w:header="708" w:footer="4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EACA4" w14:textId="77777777" w:rsidR="00DC1153" w:rsidRDefault="00DC1153" w:rsidP="00725892">
      <w:pPr>
        <w:spacing w:after="0" w:line="240" w:lineRule="auto"/>
      </w:pPr>
      <w:r>
        <w:separator/>
      </w:r>
    </w:p>
  </w:endnote>
  <w:endnote w:type="continuationSeparator" w:id="0">
    <w:p w14:paraId="631FD56A" w14:textId="77777777" w:rsidR="00DC1153" w:rsidRDefault="00DC1153" w:rsidP="00725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26DF8" w14:textId="63EB8DFE" w:rsidR="00725892" w:rsidRPr="00725892" w:rsidRDefault="00725892">
    <w:pPr>
      <w:pStyle w:val="Footer"/>
      <w:rPr>
        <w:lang w:val="en-US"/>
      </w:rPr>
    </w:pPr>
    <w:r>
      <w:rPr>
        <w:lang w:val="en-US"/>
      </w:rPr>
      <w:t>11.02.24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5A1AB" w14:textId="77777777" w:rsidR="00DC1153" w:rsidRDefault="00DC1153" w:rsidP="00725892">
      <w:pPr>
        <w:spacing w:after="0" w:line="240" w:lineRule="auto"/>
      </w:pPr>
      <w:r>
        <w:separator/>
      </w:r>
    </w:p>
  </w:footnote>
  <w:footnote w:type="continuationSeparator" w:id="0">
    <w:p w14:paraId="0BE96F8E" w14:textId="77777777" w:rsidR="00DC1153" w:rsidRDefault="00DC1153" w:rsidP="007258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C15E6"/>
    <w:multiLevelType w:val="multilevel"/>
    <w:tmpl w:val="91E4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3870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49"/>
    <w:rsid w:val="001E512D"/>
    <w:rsid w:val="002871A2"/>
    <w:rsid w:val="003508E6"/>
    <w:rsid w:val="00433543"/>
    <w:rsid w:val="00505A5E"/>
    <w:rsid w:val="00725892"/>
    <w:rsid w:val="00B711FE"/>
    <w:rsid w:val="00BC29B5"/>
    <w:rsid w:val="00DC1153"/>
    <w:rsid w:val="00E8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F67B8"/>
  <w15:chartTrackingRefBased/>
  <w15:docId w15:val="{04708D03-6BD4-420C-91B5-E4D8B89C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866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E866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664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E86649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86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E8664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58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892"/>
  </w:style>
  <w:style w:type="paragraph" w:styleId="Footer">
    <w:name w:val="footer"/>
    <w:basedOn w:val="Normal"/>
    <w:link w:val="FooterChar"/>
    <w:uiPriority w:val="99"/>
    <w:unhideWhenUsed/>
    <w:rsid w:val="007258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1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26688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7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boutcooki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C3ACC-2C4A-40D8-81BE-0FD0832E1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Blewett</dc:creator>
  <cp:keywords/>
  <dc:description/>
  <cp:lastModifiedBy>Sally Blewett</cp:lastModifiedBy>
  <cp:revision>6</cp:revision>
  <dcterms:created xsi:type="dcterms:W3CDTF">2024-02-10T20:31:00Z</dcterms:created>
  <dcterms:modified xsi:type="dcterms:W3CDTF">2024-02-11T00:25:00Z</dcterms:modified>
</cp:coreProperties>
</file>